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BC53" w14:textId="77777777" w:rsidR="001473F9" w:rsidRDefault="001473F9" w:rsidP="001473F9">
      <w:pPr>
        <w:widowControl w:val="0"/>
        <w:shd w:val="clear" w:color="auto" w:fill="FFFFFF"/>
        <w:autoSpaceDE w:val="0"/>
        <w:autoSpaceDN w:val="0"/>
        <w:adjustRightInd w:val="0"/>
        <w:ind w:left="14" w:right="1210" w:hanging="14"/>
        <w:jc w:val="center"/>
        <w:rPr>
          <w:b/>
          <w:spacing w:val="-7"/>
        </w:rPr>
      </w:pPr>
      <w:r w:rsidRPr="00E12958">
        <w:rPr>
          <w:b/>
          <w:spacing w:val="-7"/>
        </w:rPr>
        <w:t>Аттестационная контрольная работа</w:t>
      </w:r>
    </w:p>
    <w:p w14:paraId="0372940C" w14:textId="77777777" w:rsidR="001473F9" w:rsidRPr="00E12958" w:rsidRDefault="001473F9" w:rsidP="001473F9">
      <w:pPr>
        <w:widowControl w:val="0"/>
        <w:shd w:val="clear" w:color="auto" w:fill="FFFFFF"/>
        <w:autoSpaceDE w:val="0"/>
        <w:autoSpaceDN w:val="0"/>
        <w:adjustRightInd w:val="0"/>
        <w:ind w:left="14" w:right="1210" w:hanging="14"/>
        <w:jc w:val="center"/>
        <w:rPr>
          <w:b/>
          <w:spacing w:val="-7"/>
        </w:rPr>
      </w:pPr>
      <w:r w:rsidRPr="00E12958">
        <w:rPr>
          <w:b/>
          <w:spacing w:val="-7"/>
        </w:rPr>
        <w:t xml:space="preserve"> в ходе проведения промежуточной аттестации </w:t>
      </w:r>
    </w:p>
    <w:p w14:paraId="5DA6464E" w14:textId="77777777" w:rsidR="001473F9" w:rsidRPr="00972E42" w:rsidRDefault="001473F9" w:rsidP="001473F9">
      <w:pPr>
        <w:widowControl w:val="0"/>
        <w:shd w:val="clear" w:color="auto" w:fill="FFFFFF"/>
        <w:autoSpaceDE w:val="0"/>
        <w:autoSpaceDN w:val="0"/>
        <w:adjustRightInd w:val="0"/>
        <w:ind w:left="14" w:right="1210" w:hanging="14"/>
        <w:jc w:val="center"/>
        <w:rPr>
          <w:b/>
          <w:spacing w:val="-7"/>
        </w:rPr>
      </w:pPr>
      <w:r w:rsidRPr="00E12958">
        <w:rPr>
          <w:b/>
          <w:spacing w:val="-7"/>
        </w:rPr>
        <w:t>ученика (</w:t>
      </w:r>
      <w:proofErr w:type="spellStart"/>
      <w:r w:rsidRPr="00E12958">
        <w:rPr>
          <w:b/>
          <w:spacing w:val="-7"/>
        </w:rPr>
        <w:t>цы</w:t>
      </w:r>
      <w:proofErr w:type="spellEnd"/>
      <w:r w:rsidRPr="00E12958">
        <w:rPr>
          <w:b/>
          <w:spacing w:val="-7"/>
        </w:rPr>
        <w:t>) ______ "___" класса ________________________________________________________</w:t>
      </w:r>
      <w:r>
        <w:rPr>
          <w:b/>
          <w:spacing w:val="-7"/>
        </w:rPr>
        <w:t>_____________</w:t>
      </w:r>
    </w:p>
    <w:p w14:paraId="4EE41625" w14:textId="77777777" w:rsidR="001473F9" w:rsidRPr="000776C9" w:rsidRDefault="001473F9" w:rsidP="001473F9">
      <w:pPr>
        <w:ind w:left="-709" w:firstLine="709"/>
        <w:jc w:val="center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Инструкция по выполнению работы</w:t>
      </w:r>
    </w:p>
    <w:p w14:paraId="1F32744B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На выполнение промежуточной аттестации по физике дается</w:t>
      </w:r>
      <w:r w:rsidRPr="000776C9">
        <w:rPr>
          <w:b/>
          <w:sz w:val="22"/>
          <w:szCs w:val="22"/>
        </w:rPr>
        <w:t xml:space="preserve"> 40</w:t>
      </w:r>
      <w:r w:rsidRPr="000776C9">
        <w:rPr>
          <w:sz w:val="22"/>
          <w:szCs w:val="22"/>
        </w:rPr>
        <w:t xml:space="preserve"> минут.</w:t>
      </w:r>
    </w:p>
    <w:p w14:paraId="6DA41578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 xml:space="preserve">Работа состоит из тестовых заданий. К каждому заданию дано несколько ответов, из которых только </w:t>
      </w:r>
      <w:r w:rsidRPr="000776C9">
        <w:rPr>
          <w:b/>
          <w:sz w:val="22"/>
          <w:szCs w:val="22"/>
        </w:rPr>
        <w:t>один верный</w:t>
      </w:r>
      <w:r w:rsidRPr="000776C9">
        <w:rPr>
          <w:sz w:val="22"/>
          <w:szCs w:val="22"/>
        </w:rPr>
        <w:t>. Вам необходимо решить задание, сравнить полученный ответ с предложенными. В ответе указать номер задания и соответствующую букву с правильным ответом</w:t>
      </w:r>
      <w:r>
        <w:rPr>
          <w:sz w:val="22"/>
          <w:szCs w:val="22"/>
        </w:rPr>
        <w:t xml:space="preserve"> обвести кружочком</w:t>
      </w:r>
      <w:r w:rsidRPr="000776C9">
        <w:rPr>
          <w:sz w:val="22"/>
          <w:szCs w:val="22"/>
        </w:rPr>
        <w:t>.</w:t>
      </w:r>
    </w:p>
    <w:p w14:paraId="4AD88D96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 xml:space="preserve"> Постарайтесь выполнить как можно больше заданий и набрать наибольшее количество баллов. За каждое из выполненных заданий выставляется 1 балл, если ответ правильный, и 0 баллов, если ответ неправильный. Максимальное количество баллов: </w:t>
      </w:r>
      <w:r w:rsidRPr="000776C9">
        <w:rPr>
          <w:b/>
          <w:sz w:val="22"/>
          <w:szCs w:val="22"/>
        </w:rPr>
        <w:t>11</w:t>
      </w:r>
      <w:r w:rsidRPr="000776C9">
        <w:rPr>
          <w:sz w:val="22"/>
          <w:szCs w:val="22"/>
        </w:rPr>
        <w:t>.</w:t>
      </w:r>
    </w:p>
    <w:p w14:paraId="70BC8A08" w14:textId="77777777" w:rsidR="001473F9" w:rsidRPr="000776C9" w:rsidRDefault="001473F9" w:rsidP="001473F9">
      <w:pPr>
        <w:ind w:left="-709" w:firstLine="709"/>
        <w:jc w:val="center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ВАРИАНТ демонстрационный</w:t>
      </w:r>
    </w:p>
    <w:p w14:paraId="0C084D3F" w14:textId="77777777" w:rsidR="001473F9" w:rsidRPr="000776C9" w:rsidRDefault="001473F9" w:rsidP="001473F9">
      <w:pPr>
        <w:spacing w:after="14" w:line="268" w:lineRule="auto"/>
        <w:ind w:right="1972"/>
        <w:rPr>
          <w:b/>
          <w:bCs/>
          <w:color w:val="000000"/>
          <w:sz w:val="22"/>
          <w:szCs w:val="22"/>
        </w:rPr>
      </w:pPr>
      <w:r w:rsidRPr="000776C9">
        <w:rPr>
          <w:b/>
          <w:bCs/>
          <w:color w:val="000000"/>
          <w:sz w:val="22"/>
          <w:szCs w:val="22"/>
        </w:rPr>
        <w:t xml:space="preserve">А.1. Сколько метров в 1 км? </w:t>
      </w:r>
    </w:p>
    <w:p w14:paraId="35881293" w14:textId="77777777" w:rsidR="001473F9" w:rsidRPr="0081200F" w:rsidRDefault="001473F9" w:rsidP="001473F9">
      <w:pPr>
        <w:tabs>
          <w:tab w:val="center" w:pos="860"/>
          <w:tab w:val="center" w:pos="2210"/>
          <w:tab w:val="center" w:pos="3566"/>
          <w:tab w:val="center" w:pos="4949"/>
          <w:tab w:val="center" w:pos="6431"/>
          <w:tab w:val="center" w:pos="7905"/>
        </w:tabs>
        <w:spacing w:after="14" w:line="268" w:lineRule="auto"/>
        <w:ind w:left="284" w:right="1972"/>
        <w:rPr>
          <w:color w:val="000000"/>
          <w:sz w:val="22"/>
          <w:szCs w:val="22"/>
        </w:rPr>
      </w:pPr>
      <w:r w:rsidRPr="0081200F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81200F">
        <w:rPr>
          <w:b/>
          <w:color w:val="000000"/>
          <w:sz w:val="22"/>
          <w:szCs w:val="22"/>
        </w:rPr>
        <w:t>А.</w:t>
      </w:r>
      <w:r w:rsidRPr="0081200F">
        <w:rPr>
          <w:color w:val="000000"/>
          <w:sz w:val="22"/>
          <w:szCs w:val="22"/>
        </w:rPr>
        <w:t xml:space="preserve"> 0,001. </w:t>
      </w:r>
      <w:r w:rsidRPr="0081200F">
        <w:rPr>
          <w:color w:val="000000"/>
          <w:sz w:val="22"/>
          <w:szCs w:val="22"/>
        </w:rPr>
        <w:tab/>
      </w:r>
      <w:r w:rsidRPr="0081200F">
        <w:rPr>
          <w:b/>
          <w:color w:val="000000"/>
          <w:sz w:val="22"/>
          <w:szCs w:val="22"/>
        </w:rPr>
        <w:t>Б</w:t>
      </w:r>
      <w:r w:rsidRPr="0081200F">
        <w:rPr>
          <w:color w:val="000000"/>
          <w:sz w:val="22"/>
          <w:szCs w:val="22"/>
        </w:rPr>
        <w:t xml:space="preserve">. 0,01.  </w:t>
      </w:r>
      <w:r w:rsidRPr="0081200F">
        <w:rPr>
          <w:color w:val="000000"/>
          <w:sz w:val="22"/>
          <w:szCs w:val="22"/>
        </w:rPr>
        <w:tab/>
      </w:r>
      <w:r w:rsidRPr="0081200F">
        <w:rPr>
          <w:b/>
          <w:color w:val="000000"/>
          <w:sz w:val="22"/>
          <w:szCs w:val="22"/>
        </w:rPr>
        <w:t>В</w:t>
      </w:r>
      <w:r w:rsidRPr="0081200F">
        <w:rPr>
          <w:color w:val="000000"/>
          <w:sz w:val="22"/>
          <w:szCs w:val="22"/>
        </w:rPr>
        <w:t xml:space="preserve">. 0,1.  </w:t>
      </w:r>
      <w:r w:rsidRPr="0081200F">
        <w:rPr>
          <w:color w:val="000000"/>
          <w:sz w:val="22"/>
          <w:szCs w:val="22"/>
        </w:rPr>
        <w:tab/>
      </w:r>
      <w:r w:rsidRPr="0081200F">
        <w:rPr>
          <w:b/>
          <w:color w:val="000000"/>
          <w:sz w:val="22"/>
          <w:szCs w:val="22"/>
        </w:rPr>
        <w:t>Г.</w:t>
      </w:r>
      <w:r w:rsidRPr="0081200F">
        <w:rPr>
          <w:color w:val="000000"/>
          <w:sz w:val="22"/>
          <w:szCs w:val="22"/>
        </w:rPr>
        <w:t xml:space="preserve"> 10.   </w:t>
      </w:r>
      <w:r w:rsidRPr="0081200F">
        <w:rPr>
          <w:color w:val="000000"/>
          <w:sz w:val="22"/>
          <w:szCs w:val="22"/>
        </w:rPr>
        <w:tab/>
      </w:r>
      <w:r w:rsidRPr="0081200F">
        <w:rPr>
          <w:b/>
          <w:color w:val="000000"/>
          <w:sz w:val="22"/>
          <w:szCs w:val="22"/>
        </w:rPr>
        <w:t>Д</w:t>
      </w:r>
      <w:r w:rsidRPr="0081200F">
        <w:rPr>
          <w:color w:val="000000"/>
          <w:sz w:val="22"/>
          <w:szCs w:val="22"/>
        </w:rPr>
        <w:t xml:space="preserve">. 100.  </w:t>
      </w:r>
      <w:r w:rsidRPr="0081200F">
        <w:rPr>
          <w:color w:val="000000"/>
          <w:sz w:val="22"/>
          <w:szCs w:val="22"/>
        </w:rPr>
        <w:tab/>
      </w:r>
      <w:r w:rsidRPr="0081200F">
        <w:rPr>
          <w:b/>
          <w:color w:val="000000"/>
          <w:sz w:val="22"/>
          <w:szCs w:val="22"/>
        </w:rPr>
        <w:t>Е.</w:t>
      </w:r>
      <w:r w:rsidRPr="0081200F">
        <w:rPr>
          <w:color w:val="000000"/>
          <w:sz w:val="22"/>
          <w:szCs w:val="22"/>
        </w:rPr>
        <w:t xml:space="preserve"> 1000. </w:t>
      </w:r>
    </w:p>
    <w:p w14:paraId="403D5D15" w14:textId="77777777" w:rsidR="001473F9" w:rsidRPr="000776C9" w:rsidRDefault="001473F9" w:rsidP="001473F9">
      <w:pPr>
        <w:spacing w:after="14" w:line="268" w:lineRule="auto"/>
        <w:ind w:right="141"/>
        <w:rPr>
          <w:b/>
          <w:bCs/>
          <w:color w:val="000000"/>
          <w:sz w:val="22"/>
          <w:szCs w:val="22"/>
        </w:rPr>
      </w:pPr>
      <w:r w:rsidRPr="000776C9">
        <w:rPr>
          <w:b/>
          <w:sz w:val="22"/>
          <w:szCs w:val="22"/>
        </w:rPr>
        <w:t>А.2</w:t>
      </w:r>
      <w:r w:rsidRPr="000776C9">
        <w:rPr>
          <w:color w:val="000000"/>
          <w:sz w:val="22"/>
          <w:szCs w:val="22"/>
        </w:rPr>
        <w:t xml:space="preserve"> </w:t>
      </w:r>
      <w:r w:rsidRPr="000776C9">
        <w:rPr>
          <w:b/>
          <w:bCs/>
          <w:color w:val="000000"/>
          <w:sz w:val="22"/>
          <w:szCs w:val="22"/>
        </w:rPr>
        <w:t xml:space="preserve">При нагревании тела расширяются. Чем является процесс нагревания по отношению к процессу расширения? </w:t>
      </w:r>
    </w:p>
    <w:p w14:paraId="0D28B3A4" w14:textId="77777777" w:rsidR="001473F9" w:rsidRPr="000776C9" w:rsidRDefault="001473F9" w:rsidP="001473F9">
      <w:pPr>
        <w:tabs>
          <w:tab w:val="center" w:pos="1115"/>
          <w:tab w:val="center" w:pos="3317"/>
          <w:tab w:val="center" w:pos="7158"/>
        </w:tabs>
        <w:ind w:left="142" w:right="1972"/>
        <w:rPr>
          <w:color w:val="000000"/>
          <w:sz w:val="22"/>
          <w:szCs w:val="22"/>
        </w:rPr>
      </w:pPr>
      <w:r w:rsidRPr="00E72E78">
        <w:rPr>
          <w:b/>
          <w:color w:val="000000"/>
          <w:sz w:val="22"/>
          <w:szCs w:val="22"/>
        </w:rPr>
        <w:t>А</w:t>
      </w:r>
      <w:r w:rsidRPr="00E72E78">
        <w:rPr>
          <w:color w:val="000000"/>
          <w:sz w:val="22"/>
          <w:szCs w:val="22"/>
        </w:rPr>
        <w:t xml:space="preserve">. Причиной.  </w:t>
      </w:r>
      <w:r w:rsidRPr="00E72E78">
        <w:rPr>
          <w:color w:val="000000"/>
          <w:sz w:val="22"/>
          <w:szCs w:val="22"/>
        </w:rPr>
        <w:tab/>
      </w:r>
    </w:p>
    <w:p w14:paraId="6D805937" w14:textId="77777777" w:rsidR="001473F9" w:rsidRPr="000776C9" w:rsidRDefault="001473F9" w:rsidP="001473F9">
      <w:pPr>
        <w:tabs>
          <w:tab w:val="center" w:pos="1115"/>
          <w:tab w:val="center" w:pos="3317"/>
          <w:tab w:val="center" w:pos="7158"/>
        </w:tabs>
        <w:ind w:left="284" w:right="1972"/>
        <w:rPr>
          <w:color w:val="000000"/>
          <w:sz w:val="22"/>
          <w:szCs w:val="22"/>
        </w:rPr>
      </w:pPr>
      <w:r w:rsidRPr="00E72E78">
        <w:rPr>
          <w:b/>
          <w:color w:val="000000"/>
          <w:sz w:val="22"/>
          <w:szCs w:val="22"/>
        </w:rPr>
        <w:t>Б.</w:t>
      </w:r>
      <w:r w:rsidRPr="00E72E78">
        <w:rPr>
          <w:color w:val="000000"/>
          <w:sz w:val="22"/>
          <w:szCs w:val="22"/>
        </w:rPr>
        <w:t xml:space="preserve"> Следствием.  </w:t>
      </w:r>
    </w:p>
    <w:p w14:paraId="6FEB8D7C" w14:textId="77777777" w:rsidR="001473F9" w:rsidRPr="000776C9" w:rsidRDefault="001473F9" w:rsidP="001473F9">
      <w:pPr>
        <w:tabs>
          <w:tab w:val="center" w:pos="1115"/>
          <w:tab w:val="center" w:pos="3317"/>
          <w:tab w:val="center" w:pos="7158"/>
        </w:tabs>
        <w:ind w:left="284" w:right="1972"/>
        <w:rPr>
          <w:color w:val="000000"/>
          <w:sz w:val="22"/>
          <w:szCs w:val="22"/>
        </w:rPr>
      </w:pPr>
      <w:r w:rsidRPr="00E72E78">
        <w:rPr>
          <w:color w:val="000000"/>
          <w:sz w:val="22"/>
          <w:szCs w:val="22"/>
        </w:rPr>
        <w:tab/>
        <w:t xml:space="preserve">В. Физическим явлением.  </w:t>
      </w:r>
    </w:p>
    <w:p w14:paraId="3A9FCDA7" w14:textId="77777777" w:rsidR="001473F9" w:rsidRPr="00E72E78" w:rsidRDefault="001473F9" w:rsidP="001473F9">
      <w:pPr>
        <w:tabs>
          <w:tab w:val="center" w:pos="1115"/>
          <w:tab w:val="center" w:pos="3317"/>
          <w:tab w:val="center" w:pos="7158"/>
        </w:tabs>
        <w:ind w:left="284" w:right="1972"/>
        <w:rPr>
          <w:color w:val="000000"/>
          <w:sz w:val="22"/>
          <w:szCs w:val="22"/>
        </w:rPr>
      </w:pPr>
      <w:r w:rsidRPr="00E72E78">
        <w:rPr>
          <w:b/>
          <w:color w:val="000000"/>
          <w:sz w:val="22"/>
          <w:szCs w:val="22"/>
        </w:rPr>
        <w:t>Г</w:t>
      </w:r>
      <w:r w:rsidRPr="00E72E78">
        <w:rPr>
          <w:color w:val="000000"/>
          <w:sz w:val="22"/>
          <w:szCs w:val="22"/>
        </w:rPr>
        <w:t xml:space="preserve">. Опытным фактом. </w:t>
      </w:r>
    </w:p>
    <w:p w14:paraId="1FA14009" w14:textId="77777777" w:rsidR="001473F9" w:rsidRPr="000776C9" w:rsidRDefault="001473F9" w:rsidP="001473F9">
      <w:pPr>
        <w:ind w:right="1972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А.3. В каком состоянии вещество не имеет собственной формы, но сохраняет объем?</w:t>
      </w:r>
    </w:p>
    <w:p w14:paraId="08224DDF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A. Только в жидком.</w:t>
      </w:r>
    </w:p>
    <w:p w14:paraId="27122B1F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Б. Только в газообразном.</w:t>
      </w:r>
    </w:p>
    <w:p w14:paraId="7F0D0632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B. В жидком и газообразном.</w:t>
      </w:r>
    </w:p>
    <w:p w14:paraId="31B3A660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Г. Ни в одном состоянии.</w:t>
      </w:r>
    </w:p>
    <w:p w14:paraId="54026E3E" w14:textId="77777777" w:rsidR="001473F9" w:rsidRPr="000776C9" w:rsidRDefault="001473F9" w:rsidP="001473F9">
      <w:pPr>
        <w:ind w:left="-709" w:firstLine="283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А.4. Велосипедист за 20 мин проехал 6 км. С какой скоростью двигался велосипедист?</w:t>
      </w:r>
    </w:p>
    <w:p w14:paraId="7C4C114B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 xml:space="preserve">А. 30 м/с  </w:t>
      </w:r>
      <w:proofErr w:type="gramStart"/>
      <w:r w:rsidRPr="000776C9">
        <w:rPr>
          <w:sz w:val="22"/>
          <w:szCs w:val="22"/>
        </w:rPr>
        <w:t xml:space="preserve">  .</w:t>
      </w:r>
      <w:proofErr w:type="gramEnd"/>
      <w:r w:rsidRPr="000776C9">
        <w:rPr>
          <w:sz w:val="22"/>
          <w:szCs w:val="22"/>
        </w:rPr>
        <w:t xml:space="preserve"> Б. 0,5м/с     В. 5 м/</w:t>
      </w:r>
      <w:proofErr w:type="gramStart"/>
      <w:r w:rsidRPr="000776C9">
        <w:rPr>
          <w:sz w:val="22"/>
          <w:szCs w:val="22"/>
        </w:rPr>
        <w:t>с. .</w:t>
      </w:r>
      <w:proofErr w:type="gramEnd"/>
      <w:r w:rsidRPr="000776C9">
        <w:rPr>
          <w:sz w:val="22"/>
          <w:szCs w:val="22"/>
        </w:rPr>
        <w:t xml:space="preserve">       Г. 0,3 м/с.</w:t>
      </w:r>
    </w:p>
    <w:p w14:paraId="0D40631C" w14:textId="77777777" w:rsidR="001473F9" w:rsidRPr="000776C9" w:rsidRDefault="001473F9" w:rsidP="001473F9">
      <w:pPr>
        <w:ind w:left="-709" w:firstLine="283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А.5. На столике в вагоне движущегося поезда лежит книга. Относительно, каких тел книга находится в покое?</w:t>
      </w:r>
    </w:p>
    <w:p w14:paraId="7A26DC32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A. Относительно рельсов.</w:t>
      </w:r>
    </w:p>
    <w:p w14:paraId="3FDA5EC1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Б. Относительно проводника, проходящего по коридору.</w:t>
      </w:r>
    </w:p>
    <w:p w14:paraId="3771DDDE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B. Относительно столика.</w:t>
      </w:r>
    </w:p>
    <w:p w14:paraId="265959A1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Г. Относительно здания вокзала.</w:t>
      </w:r>
    </w:p>
    <w:p w14:paraId="4CD03002" w14:textId="77777777" w:rsidR="001473F9" w:rsidRPr="000776C9" w:rsidRDefault="001473F9" w:rsidP="001473F9">
      <w:pPr>
        <w:ind w:left="-709" w:firstLine="283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А.6. Парашютист массой 85 кг равномерно спускается с раскрытым парашютом. Чему равна сила сопротивления воздуха при равномерном движении парашютиста?</w:t>
      </w:r>
    </w:p>
    <w:p w14:paraId="69CE913E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А. 85 Н.     Б. 850 Н.          В. 8,5Н.          Г. 0,85 Н.</w:t>
      </w:r>
    </w:p>
    <w:p w14:paraId="34A6F388" w14:textId="77777777" w:rsidR="001473F9" w:rsidRPr="000776C9" w:rsidRDefault="001473F9" w:rsidP="001473F9">
      <w:pPr>
        <w:ind w:left="-709" w:firstLine="283"/>
        <w:rPr>
          <w:b/>
          <w:bCs/>
          <w:sz w:val="22"/>
          <w:szCs w:val="22"/>
        </w:rPr>
      </w:pPr>
      <w:r w:rsidRPr="000776C9">
        <w:rPr>
          <w:b/>
          <w:sz w:val="22"/>
          <w:szCs w:val="22"/>
        </w:rPr>
        <w:t>А.7. </w:t>
      </w:r>
      <w:r w:rsidRPr="000776C9">
        <w:rPr>
          <w:b/>
          <w:bCs/>
          <w:color w:val="000000"/>
          <w:sz w:val="22"/>
          <w:szCs w:val="22"/>
        </w:rPr>
        <w:t xml:space="preserve">В каком из трех состоянии вещества диффузия происходит быстрее при одинаковой температуре? </w:t>
      </w:r>
    </w:p>
    <w:p w14:paraId="03D9737D" w14:textId="77777777" w:rsidR="001473F9" w:rsidRPr="004B4FEC" w:rsidRDefault="001473F9" w:rsidP="001473F9">
      <w:pPr>
        <w:spacing w:after="14" w:line="268" w:lineRule="auto"/>
        <w:ind w:left="284" w:right="1972" w:hanging="10"/>
        <w:rPr>
          <w:color w:val="000000"/>
          <w:sz w:val="22"/>
          <w:szCs w:val="22"/>
        </w:rPr>
      </w:pPr>
      <w:r w:rsidRPr="004B4FEC">
        <w:rPr>
          <w:b/>
          <w:color w:val="000000"/>
          <w:sz w:val="22"/>
          <w:szCs w:val="22"/>
        </w:rPr>
        <w:t>А</w:t>
      </w:r>
      <w:r w:rsidRPr="004B4FEC">
        <w:rPr>
          <w:color w:val="000000"/>
          <w:sz w:val="22"/>
          <w:szCs w:val="22"/>
        </w:rPr>
        <w:t xml:space="preserve">. В твердом. </w:t>
      </w:r>
      <w:r w:rsidRPr="004B4FEC">
        <w:rPr>
          <w:b/>
          <w:color w:val="000000"/>
          <w:sz w:val="22"/>
          <w:szCs w:val="22"/>
        </w:rPr>
        <w:t>Б.</w:t>
      </w:r>
      <w:r w:rsidRPr="004B4FEC">
        <w:rPr>
          <w:color w:val="000000"/>
          <w:sz w:val="22"/>
          <w:szCs w:val="22"/>
        </w:rPr>
        <w:t xml:space="preserve"> В жидком. В. В газообразном. </w:t>
      </w:r>
      <w:r w:rsidRPr="004B4FEC">
        <w:rPr>
          <w:b/>
          <w:color w:val="000000"/>
          <w:sz w:val="22"/>
          <w:szCs w:val="22"/>
        </w:rPr>
        <w:t>Г</w:t>
      </w:r>
      <w:r w:rsidRPr="004B4FEC">
        <w:rPr>
          <w:color w:val="000000"/>
          <w:sz w:val="22"/>
          <w:szCs w:val="22"/>
        </w:rPr>
        <w:t xml:space="preserve">. Во всех трех состояниях одинаково. </w:t>
      </w:r>
    </w:p>
    <w:p w14:paraId="48303609" w14:textId="77777777" w:rsidR="001473F9" w:rsidRPr="000776C9" w:rsidRDefault="001473F9" w:rsidP="001473F9">
      <w:pPr>
        <w:ind w:left="-709" w:firstLine="283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А.8. Гусеничный трактор весом 45000 Н имеет опорную площадь обеих гусениц 1,5 м</w:t>
      </w:r>
      <w:r w:rsidRPr="000776C9">
        <w:rPr>
          <w:b/>
          <w:sz w:val="22"/>
          <w:szCs w:val="22"/>
          <w:vertAlign w:val="superscript"/>
        </w:rPr>
        <w:t>2</w:t>
      </w:r>
      <w:r w:rsidRPr="000776C9">
        <w:rPr>
          <w:b/>
          <w:sz w:val="22"/>
          <w:szCs w:val="22"/>
        </w:rPr>
        <w:t>. Определите давление трактора на грунт.</w:t>
      </w:r>
    </w:p>
    <w:p w14:paraId="7C95D6E0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А. 30 кПа.                       Б. 3 кПа.</w:t>
      </w:r>
    </w:p>
    <w:p w14:paraId="1B6146E3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В. 0,3 кПа.                      Г. 300 кПа.</w:t>
      </w:r>
    </w:p>
    <w:p w14:paraId="7DE94183" w14:textId="77777777" w:rsidR="001473F9" w:rsidRPr="000776C9" w:rsidRDefault="001473F9" w:rsidP="001473F9">
      <w:pPr>
        <w:ind w:left="-709" w:firstLine="142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А.9. Тело находится в воде. Как изменится сила Архимеда, действующая на данное тело, если его поместить в керосин?</w:t>
      </w:r>
    </w:p>
    <w:p w14:paraId="788330A1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A. Увеличится.                                Б. Уменьшится.</w:t>
      </w:r>
    </w:p>
    <w:p w14:paraId="5BED7C02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B. Не изменится.                              Г. Для ответа недостаточно данных.</w:t>
      </w:r>
    </w:p>
    <w:p w14:paraId="40BB4BBE" w14:textId="77777777" w:rsidR="001473F9" w:rsidRPr="000776C9" w:rsidRDefault="001473F9" w:rsidP="001473F9">
      <w:pPr>
        <w:ind w:left="-709" w:firstLine="283"/>
        <w:rPr>
          <w:sz w:val="22"/>
          <w:szCs w:val="22"/>
        </w:rPr>
      </w:pPr>
      <w:r w:rsidRPr="000776C9">
        <w:rPr>
          <w:b/>
          <w:bCs/>
          <w:sz w:val="22"/>
          <w:szCs w:val="22"/>
        </w:rPr>
        <w:t>А.10</w:t>
      </w:r>
      <w:r w:rsidRPr="000776C9">
        <w:rPr>
          <w:sz w:val="22"/>
          <w:szCs w:val="22"/>
        </w:rPr>
        <w:t>. На какой глубине давление воды в море (плотность 1030 кг/м</w:t>
      </w:r>
      <w:r w:rsidRPr="000776C9">
        <w:rPr>
          <w:sz w:val="22"/>
          <w:szCs w:val="22"/>
          <w:vertAlign w:val="superscript"/>
        </w:rPr>
        <w:t>3</w:t>
      </w:r>
      <w:r w:rsidRPr="000776C9">
        <w:rPr>
          <w:sz w:val="22"/>
          <w:szCs w:val="22"/>
        </w:rPr>
        <w:t>) равно 824кПа.</w:t>
      </w:r>
    </w:p>
    <w:p w14:paraId="6C558AE4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А. 80 м.      Б. 800 м.       В. 82,4 м.         Г. 0,08 м.</w:t>
      </w:r>
    </w:p>
    <w:p w14:paraId="28BE48FC" w14:textId="77777777" w:rsidR="001473F9" w:rsidRPr="000776C9" w:rsidRDefault="001473F9" w:rsidP="001473F9">
      <w:pPr>
        <w:ind w:left="-709" w:firstLine="142"/>
        <w:rPr>
          <w:b/>
          <w:sz w:val="22"/>
          <w:szCs w:val="22"/>
        </w:rPr>
      </w:pPr>
      <w:r w:rsidRPr="000776C9">
        <w:rPr>
          <w:b/>
          <w:sz w:val="22"/>
          <w:szCs w:val="22"/>
        </w:rPr>
        <w:t>А.11. Неподвижный блок…</w:t>
      </w:r>
    </w:p>
    <w:p w14:paraId="2702C4A3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А. Дает выигрыш в силе в 2 раза.                       Б. Не дает выигрыша в силе.</w:t>
      </w:r>
    </w:p>
    <w:p w14:paraId="303E79EE" w14:textId="77777777" w:rsidR="001473F9" w:rsidRPr="000776C9" w:rsidRDefault="001473F9" w:rsidP="001473F9">
      <w:pPr>
        <w:ind w:left="-709" w:firstLine="709"/>
        <w:rPr>
          <w:sz w:val="22"/>
          <w:szCs w:val="22"/>
        </w:rPr>
      </w:pPr>
      <w:r w:rsidRPr="000776C9">
        <w:rPr>
          <w:sz w:val="22"/>
          <w:szCs w:val="22"/>
        </w:rPr>
        <w:t>В. Дает выигрыш в силе в 4 раза.                       Г. Дает выигрыш в силе в 3 раза.</w:t>
      </w:r>
    </w:p>
    <w:p w14:paraId="2BBE316B" w14:textId="77777777" w:rsidR="00DA0F2B" w:rsidRDefault="00DA0F2B"/>
    <w:sectPr w:rsidR="00DA0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9"/>
    <w:rsid w:val="001473F9"/>
    <w:rsid w:val="00DA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36013"/>
  <w15:chartTrackingRefBased/>
  <w15:docId w15:val="{2E8551F1-CA64-444E-9AD9-49A5243A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2026-02-05T09:47:00Z</dcterms:created>
  <dcterms:modified xsi:type="dcterms:W3CDTF">2026-02-05T09:48:00Z</dcterms:modified>
</cp:coreProperties>
</file>